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7F3" w:rsidRDefault="002E07F3" w:rsidP="00576C1B">
      <w:pPr>
        <w:jc w:val="center"/>
        <w:rPr>
          <w:b/>
          <w:sz w:val="24"/>
          <w:szCs w:val="24"/>
        </w:rPr>
      </w:pPr>
    </w:p>
    <w:p w:rsidR="00576C1B" w:rsidRPr="00576C1B" w:rsidRDefault="00855BD1" w:rsidP="00576C1B">
      <w:pPr>
        <w:jc w:val="center"/>
        <w:rPr>
          <w:b/>
          <w:sz w:val="24"/>
          <w:szCs w:val="24"/>
        </w:rPr>
      </w:pPr>
      <w:r>
        <w:rPr>
          <w:b/>
          <w:sz w:val="24"/>
          <w:szCs w:val="24"/>
        </w:rPr>
        <w:t>5 odporúčaní</w:t>
      </w:r>
      <w:r w:rsidR="002E07F3">
        <w:rPr>
          <w:b/>
          <w:sz w:val="24"/>
          <w:szCs w:val="24"/>
        </w:rPr>
        <w:t>, ako môžu samosprávy</w:t>
      </w:r>
      <w:r w:rsidR="00576C1B" w:rsidRPr="00576C1B">
        <w:rPr>
          <w:b/>
          <w:sz w:val="24"/>
          <w:szCs w:val="24"/>
        </w:rPr>
        <w:t xml:space="preserve"> lepšie zapojiť mladých ľudí do plánovania mestskej mobility</w:t>
      </w:r>
      <w:r w:rsidR="00576C1B">
        <w:rPr>
          <w:b/>
          <w:sz w:val="24"/>
          <w:szCs w:val="24"/>
        </w:rPr>
        <w:t xml:space="preserve"> a kampaní.</w:t>
      </w:r>
    </w:p>
    <w:p w:rsidR="00855BD1" w:rsidRPr="00855BD1" w:rsidRDefault="00855BD1" w:rsidP="00855BD1">
      <w:pPr>
        <w:spacing w:after="0" w:line="360" w:lineRule="auto"/>
        <w:rPr>
          <w:i/>
        </w:rPr>
      </w:pPr>
      <w:r w:rsidRPr="00855BD1">
        <w:rPr>
          <w:i/>
        </w:rPr>
        <w:t xml:space="preserve">Dňa 29. júla zorganizoval kontaktný bod EUROPEANMOBILITYWEEK v Bruseli </w:t>
      </w:r>
      <w:proofErr w:type="spellStart"/>
      <w:r w:rsidRPr="00855BD1">
        <w:rPr>
          <w:i/>
        </w:rPr>
        <w:t>online</w:t>
      </w:r>
      <w:proofErr w:type="spellEnd"/>
      <w:r w:rsidRPr="00855BD1">
        <w:rPr>
          <w:i/>
        </w:rPr>
        <w:t xml:space="preserve"> </w:t>
      </w:r>
      <w:proofErr w:type="spellStart"/>
      <w:r w:rsidRPr="00855BD1">
        <w:rPr>
          <w:i/>
        </w:rPr>
        <w:t>workshop</w:t>
      </w:r>
      <w:proofErr w:type="spellEnd"/>
      <w:r w:rsidRPr="00855BD1">
        <w:rPr>
          <w:i/>
        </w:rPr>
        <w:t xml:space="preserve"> s cieľom preskúmať, ako sa mládež a mladí dospelí doteraz zapojili do plánovania trvalo udržateľnej mestskej mobility a ako sa môžu v budúcnosti lepšie zapojiť. Na </w:t>
      </w:r>
      <w:proofErr w:type="spellStart"/>
      <w:r w:rsidRPr="00855BD1">
        <w:rPr>
          <w:i/>
        </w:rPr>
        <w:t>workshope</w:t>
      </w:r>
      <w:proofErr w:type="spellEnd"/>
      <w:r w:rsidRPr="00855BD1">
        <w:rPr>
          <w:i/>
        </w:rPr>
        <w:t xml:space="preserve"> sa stretla mládež a mladí dospelí vo veku 16-24 rokov a zástupcovia samospráv a vznikla príležitosť na výmenu myšlienok a znalostí týkajúcich sa potrieb mladých ľudí a príležitostí na ich zapojenie do plánovania udržateľnej mestskej mobility.</w:t>
      </w:r>
    </w:p>
    <w:p w:rsidR="00855BD1" w:rsidRDefault="00855BD1" w:rsidP="00855BD1">
      <w:r>
        <w:t xml:space="preserve">Na základe </w:t>
      </w:r>
      <w:proofErr w:type="spellStart"/>
      <w:r>
        <w:t>online</w:t>
      </w:r>
      <w:proofErr w:type="spellEnd"/>
      <w:r>
        <w:t xml:space="preserve"> </w:t>
      </w:r>
      <w:proofErr w:type="spellStart"/>
      <w:r>
        <w:t>workshopu</w:t>
      </w:r>
      <w:proofErr w:type="spellEnd"/>
      <w:r>
        <w:t xml:space="preserve"> </w:t>
      </w:r>
      <w:proofErr w:type="spellStart"/>
      <w:r>
        <w:t>EUROPEANMOBILITYWEEK„</w:t>
      </w:r>
      <w:r w:rsidRPr="00855BD1">
        <w:rPr>
          <w:b/>
          <w:i/>
        </w:rPr>
        <w:t>Mládež</w:t>
      </w:r>
      <w:proofErr w:type="spellEnd"/>
      <w:r w:rsidRPr="00855BD1">
        <w:rPr>
          <w:b/>
          <w:i/>
        </w:rPr>
        <w:t xml:space="preserve"> v</w:t>
      </w:r>
      <w:r>
        <w:rPr>
          <w:b/>
          <w:i/>
        </w:rPr>
        <w:t> </w:t>
      </w:r>
      <w:r w:rsidRPr="00855BD1">
        <w:rPr>
          <w:b/>
          <w:i/>
        </w:rPr>
        <w:t>pohybe</w:t>
      </w:r>
      <w:r>
        <w:rPr>
          <w:b/>
          <w:i/>
        </w:rPr>
        <w:t>“</w:t>
      </w:r>
      <w:r w:rsidRPr="00855BD1">
        <w:rPr>
          <w:b/>
          <w:i/>
        </w:rPr>
        <w:t xml:space="preserve"> </w:t>
      </w:r>
      <w:r w:rsidRPr="00855BD1">
        <w:t>vzniklo 5 odporúčaní</w:t>
      </w:r>
      <w:r>
        <w:t>:</w:t>
      </w:r>
    </w:p>
    <w:p w:rsidR="00576C1B" w:rsidRDefault="00576C1B" w:rsidP="004407FC">
      <w:pPr>
        <w:spacing w:after="0" w:line="360" w:lineRule="auto"/>
      </w:pPr>
      <w:r w:rsidRPr="004407FC">
        <w:rPr>
          <w:b/>
        </w:rPr>
        <w:t>1. Je potrebná zmysluplné zapojenie mládeže</w:t>
      </w:r>
      <w:r>
        <w:t>, ktorá by mala byť jadrom tvorby miestnych politík. Je dôležité skutočne počúvať mladých ľudí. Nepoužívajte ich iba na propagáciu svojej práce, pretože to neznamená skutočnú angažovanosť, ale naopak môže sa tak vytvoriť väčšia vzdialenosť medzi tvorcami politík a mladými ľuďmi.</w:t>
      </w:r>
    </w:p>
    <w:p w:rsidR="00576C1B" w:rsidRDefault="00576C1B" w:rsidP="004407FC">
      <w:pPr>
        <w:spacing w:after="0" w:line="360" w:lineRule="auto"/>
      </w:pPr>
      <w:r w:rsidRPr="004407FC">
        <w:rPr>
          <w:b/>
        </w:rPr>
        <w:t>2. Zapojte mladých ľudí z rôznych prostredí (napr. Vek, rasa</w:t>
      </w:r>
      <w:r w:rsidR="00C4789E" w:rsidRPr="004407FC">
        <w:rPr>
          <w:b/>
        </w:rPr>
        <w:t>, vzdelanie</w:t>
      </w:r>
      <w:r w:rsidR="004407FC">
        <w:rPr>
          <w:b/>
        </w:rPr>
        <w:t>, sociálne postavenie,..</w:t>
      </w:r>
      <w:r w:rsidRPr="004407FC">
        <w:rPr>
          <w:b/>
        </w:rPr>
        <w:t>)</w:t>
      </w:r>
      <w:r>
        <w:t>. Použite miestne kontakty, ktoré vám môžu pomôcť preniknúť do dôležitých sietí/komunít  a zapojiť tak skupiny mládeže</w:t>
      </w:r>
      <w:r w:rsidR="00C4789E">
        <w:t>, ktoré nie sú oslovené na zapojenie do aktivít</w:t>
      </w:r>
      <w:r>
        <w:t xml:space="preserve">. V súčasnosti sa mnoho mladých ľudí cíti </w:t>
      </w:r>
      <w:r w:rsidR="00C4789E">
        <w:t>nepovšimnutých/</w:t>
      </w:r>
      <w:r>
        <w:t>odpojených</w:t>
      </w:r>
      <w:r w:rsidR="00C4789E">
        <w:t xml:space="preserve"> </w:t>
      </w:r>
      <w:r>
        <w:t>a mnohí nerozumejú procesom plánovania mobility.</w:t>
      </w:r>
    </w:p>
    <w:p w:rsidR="00576C1B" w:rsidRPr="00C4789E" w:rsidRDefault="00576C1B" w:rsidP="004407FC">
      <w:pPr>
        <w:spacing w:after="0" w:line="360" w:lineRule="auto"/>
        <w:rPr>
          <w:i/>
        </w:rPr>
      </w:pPr>
      <w:r w:rsidRPr="00C4789E">
        <w:rPr>
          <w:i/>
        </w:rPr>
        <w:t xml:space="preserve">Živý prieskum uskutočnený počas </w:t>
      </w:r>
      <w:proofErr w:type="spellStart"/>
      <w:r w:rsidRPr="00C4789E">
        <w:rPr>
          <w:i/>
        </w:rPr>
        <w:t>workshopu</w:t>
      </w:r>
      <w:proofErr w:type="spellEnd"/>
      <w:r w:rsidRPr="00C4789E">
        <w:rPr>
          <w:i/>
        </w:rPr>
        <w:t xml:space="preserve"> zistil, že iba 14% účastníkov verilo</w:t>
      </w:r>
      <w:r w:rsidR="00C4789E" w:rsidRPr="00C4789E">
        <w:rPr>
          <w:i/>
        </w:rPr>
        <w:t xml:space="preserve">, </w:t>
      </w:r>
      <w:r w:rsidRPr="00C4789E">
        <w:rPr>
          <w:i/>
        </w:rPr>
        <w:t>že mladí ľudia sa dobre a efektívne zapájali do plánovania mestskej mobility</w:t>
      </w:r>
      <w:r w:rsidR="00C4789E" w:rsidRPr="00C4789E">
        <w:rPr>
          <w:i/>
        </w:rPr>
        <w:t xml:space="preserve"> a rozhodnutí</w:t>
      </w:r>
      <w:r w:rsidRPr="00C4789E">
        <w:rPr>
          <w:i/>
        </w:rPr>
        <w:t xml:space="preserve"> vo svojich mestách.</w:t>
      </w:r>
    </w:p>
    <w:p w:rsidR="00576C1B" w:rsidRDefault="00576C1B" w:rsidP="004407FC">
      <w:pPr>
        <w:spacing w:after="0" w:line="360" w:lineRule="auto"/>
      </w:pPr>
      <w:r w:rsidRPr="00520AA1">
        <w:rPr>
          <w:b/>
        </w:rPr>
        <w:t xml:space="preserve">3. Nezabudnite, že mladí ľudia by sa nemali zapájať len kvôli </w:t>
      </w:r>
      <w:r w:rsidR="00520AA1">
        <w:rPr>
          <w:b/>
        </w:rPr>
        <w:t xml:space="preserve">samotnej </w:t>
      </w:r>
      <w:r w:rsidRPr="00520AA1">
        <w:rPr>
          <w:b/>
        </w:rPr>
        <w:t>angažovanosti</w:t>
      </w:r>
      <w:r>
        <w:t>,</w:t>
      </w:r>
      <w:r w:rsidR="00C4789E">
        <w:t xml:space="preserve"> </w:t>
      </w:r>
      <w:r>
        <w:t xml:space="preserve">ale že ich zapojenie je </w:t>
      </w:r>
      <w:r w:rsidR="00C4789E">
        <w:t xml:space="preserve">v konečnom dôsledku </w:t>
      </w:r>
      <w:r>
        <w:t xml:space="preserve">prospešné pre všetkých. </w:t>
      </w:r>
      <w:r w:rsidR="00C4789E">
        <w:t xml:space="preserve">Výskum ukázal, že </w:t>
      </w:r>
      <w:r>
        <w:t xml:space="preserve">takéto zapojenie je z dlhodobého hľadiska </w:t>
      </w:r>
      <w:r w:rsidR="00C4789E">
        <w:t xml:space="preserve">prospešnejšie </w:t>
      </w:r>
      <w:r w:rsidR="004407FC">
        <w:t xml:space="preserve">a prináša </w:t>
      </w:r>
      <w:r>
        <w:t>pokrok.</w:t>
      </w:r>
    </w:p>
    <w:p w:rsidR="00576C1B" w:rsidRDefault="00576C1B" w:rsidP="004407FC">
      <w:pPr>
        <w:spacing w:after="0" w:line="360" w:lineRule="auto"/>
      </w:pPr>
      <w:r w:rsidRPr="00520AA1">
        <w:rPr>
          <w:b/>
        </w:rPr>
        <w:t xml:space="preserve">4. </w:t>
      </w:r>
      <w:r w:rsidR="00520AA1" w:rsidRPr="00520AA1">
        <w:rPr>
          <w:b/>
        </w:rPr>
        <w:t>Uvedomte si</w:t>
      </w:r>
      <w:r w:rsidRPr="00520AA1">
        <w:rPr>
          <w:b/>
        </w:rPr>
        <w:t>, aký dôležitý je transport pre mladých dospelých</w:t>
      </w:r>
      <w:r w:rsidR="004407FC" w:rsidRPr="00520AA1">
        <w:rPr>
          <w:b/>
        </w:rPr>
        <w:t xml:space="preserve"> ľudí</w:t>
      </w:r>
      <w:r w:rsidRPr="00520AA1">
        <w:rPr>
          <w:b/>
        </w:rPr>
        <w:t>.</w:t>
      </w:r>
      <w:r>
        <w:t xml:space="preserve"> Náklady na dopravu</w:t>
      </w:r>
    </w:p>
    <w:p w:rsidR="00576C1B" w:rsidRDefault="004407FC" w:rsidP="004407FC">
      <w:pPr>
        <w:spacing w:after="0" w:line="360" w:lineRule="auto"/>
      </w:pPr>
      <w:r>
        <w:t>môžu</w:t>
      </w:r>
      <w:r w:rsidR="00576C1B">
        <w:t xml:space="preserve"> napríklad obmedziť možnosti </w:t>
      </w:r>
      <w:r>
        <w:t xml:space="preserve"> dochádzania do </w:t>
      </w:r>
      <w:r w:rsidR="00576C1B">
        <w:t>zamestnania</w:t>
      </w:r>
      <w:r w:rsidR="00520AA1">
        <w:t>,</w:t>
      </w:r>
      <w:r w:rsidR="00576C1B">
        <w:t xml:space="preserve"> alebo </w:t>
      </w:r>
      <w:r>
        <w:t xml:space="preserve">za vzdelaním . Prístup k doprave je </w:t>
      </w:r>
      <w:r w:rsidR="00576C1B">
        <w:t xml:space="preserve">kľúčovým faktorom </w:t>
      </w:r>
      <w:r>
        <w:t>pri osobnom rozvoji</w:t>
      </w:r>
      <w:r w:rsidR="00576C1B">
        <w:t>, najmä v dospievaní.</w:t>
      </w:r>
    </w:p>
    <w:p w:rsidR="00576C1B" w:rsidRDefault="00576C1B" w:rsidP="004407FC">
      <w:pPr>
        <w:spacing w:after="0" w:line="360" w:lineRule="auto"/>
      </w:pPr>
      <w:r w:rsidRPr="00520AA1">
        <w:rPr>
          <w:b/>
        </w:rPr>
        <w:t>5. Mladí ľudia častejšie využívajú možnosti udržateľnej dopravy</w:t>
      </w:r>
      <w:r>
        <w:t>. Využite ten potenciál</w:t>
      </w:r>
      <w:r w:rsidR="004407FC">
        <w:t xml:space="preserve"> </w:t>
      </w:r>
      <w:r>
        <w:t>a</w:t>
      </w:r>
      <w:r w:rsidR="004407FC">
        <w:t> uchopte ho.</w:t>
      </w:r>
      <w:r>
        <w:t xml:space="preserve"> Prechod na udržateľné druhy dopravy je možný a</w:t>
      </w:r>
      <w:r w:rsidR="004407FC">
        <w:t xml:space="preserve"> aktuálne </w:t>
      </w:r>
      <w:r>
        <w:t>naliehavo potrebný.</w:t>
      </w:r>
    </w:p>
    <w:p w:rsidR="00576C1B" w:rsidRDefault="00576C1B" w:rsidP="004407FC">
      <w:pPr>
        <w:spacing w:after="0" w:line="360" w:lineRule="auto"/>
      </w:pPr>
      <w:r>
        <w:t xml:space="preserve">Kľúčom </w:t>
      </w:r>
      <w:r w:rsidR="004407FC">
        <w:t xml:space="preserve">k úspechu </w:t>
      </w:r>
      <w:r>
        <w:t xml:space="preserve">môžu byť </w:t>
      </w:r>
      <w:r w:rsidR="004407FC">
        <w:t xml:space="preserve">práve </w:t>
      </w:r>
      <w:r>
        <w:t>mladí ľudia, ic</w:t>
      </w:r>
      <w:r w:rsidR="004407FC">
        <w:t>h podpora a porozumenie situácie!</w:t>
      </w:r>
    </w:p>
    <w:p w:rsidR="00520AA1" w:rsidRDefault="00520AA1" w:rsidP="004407FC">
      <w:pPr>
        <w:spacing w:after="0" w:line="360" w:lineRule="auto"/>
      </w:pPr>
    </w:p>
    <w:p w:rsidR="00576C1B" w:rsidRPr="00520AA1" w:rsidRDefault="00576C1B" w:rsidP="004407FC">
      <w:pPr>
        <w:spacing w:after="0" w:line="360" w:lineRule="auto"/>
        <w:rPr>
          <w:b/>
          <w:i/>
        </w:rPr>
      </w:pPr>
      <w:r>
        <w:t xml:space="preserve">A na záver odkaz </w:t>
      </w:r>
      <w:r w:rsidR="00520AA1">
        <w:t>pre mladých ľudí a aktivistov: „</w:t>
      </w:r>
      <w:r w:rsidR="00520AA1" w:rsidRPr="00520AA1">
        <w:rPr>
          <w:b/>
          <w:i/>
        </w:rPr>
        <w:t>N</w:t>
      </w:r>
      <w:r w:rsidRPr="00520AA1">
        <w:rPr>
          <w:b/>
          <w:i/>
        </w:rPr>
        <w:t xml:space="preserve">evzdávajte sa. </w:t>
      </w:r>
      <w:r w:rsidR="00520AA1" w:rsidRPr="00520AA1">
        <w:rPr>
          <w:b/>
          <w:i/>
        </w:rPr>
        <w:t>a</w:t>
      </w:r>
      <w:r w:rsidRPr="00520AA1">
        <w:rPr>
          <w:b/>
          <w:i/>
        </w:rPr>
        <w:t>dministratívny personál a</w:t>
      </w:r>
    </w:p>
    <w:p w:rsidR="00714231" w:rsidRPr="00576C1B" w:rsidRDefault="00576C1B" w:rsidP="004407FC">
      <w:pPr>
        <w:spacing w:after="0" w:line="360" w:lineRule="auto"/>
      </w:pPr>
      <w:r w:rsidRPr="00520AA1">
        <w:rPr>
          <w:b/>
          <w:i/>
        </w:rPr>
        <w:t>politici sa menia. Dochádza k pokroku, takže tlačte</w:t>
      </w:r>
      <w:r w:rsidR="004407FC" w:rsidRPr="00520AA1">
        <w:rPr>
          <w:b/>
          <w:i/>
        </w:rPr>
        <w:t xml:space="preserve">/žiadajte </w:t>
      </w:r>
      <w:r w:rsidRPr="00520AA1">
        <w:rPr>
          <w:b/>
          <w:i/>
        </w:rPr>
        <w:t>ďalej. Buď</w:t>
      </w:r>
      <w:r w:rsidR="00520AA1">
        <w:rPr>
          <w:b/>
          <w:i/>
        </w:rPr>
        <w:t>te statoční, na v</w:t>
      </w:r>
      <w:r w:rsidR="004407FC" w:rsidRPr="00520AA1">
        <w:rPr>
          <w:b/>
          <w:i/>
        </w:rPr>
        <w:t xml:space="preserve">ašom hlase záleží, lebo od toho sa bude odvíjať vaša budúcnosť </w:t>
      </w:r>
      <w:r w:rsidRPr="00520AA1">
        <w:rPr>
          <w:b/>
          <w:i/>
        </w:rPr>
        <w:t xml:space="preserve"> a</w:t>
      </w:r>
      <w:r w:rsidR="004407FC" w:rsidRPr="00520AA1">
        <w:rPr>
          <w:b/>
          <w:i/>
        </w:rPr>
        <w:t xml:space="preserve"> vy to </w:t>
      </w:r>
      <w:r w:rsidRPr="00520AA1">
        <w:rPr>
          <w:b/>
          <w:i/>
        </w:rPr>
        <w:t xml:space="preserve">môžete </w:t>
      </w:r>
      <w:r w:rsidR="00520AA1">
        <w:rPr>
          <w:b/>
          <w:i/>
        </w:rPr>
        <w:t xml:space="preserve">teraz </w:t>
      </w:r>
      <w:r w:rsidRPr="00520AA1">
        <w:rPr>
          <w:b/>
          <w:i/>
        </w:rPr>
        <w:t>zmeniť!</w:t>
      </w:r>
      <w:r w:rsidR="00520AA1">
        <w:rPr>
          <w:b/>
          <w:i/>
        </w:rPr>
        <w:t>“</w:t>
      </w:r>
    </w:p>
    <w:sectPr w:rsidR="00714231" w:rsidRPr="00576C1B" w:rsidSect="00714231">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5B" w:rsidRDefault="00A30C5B" w:rsidP="002E07F3">
      <w:pPr>
        <w:spacing w:after="0" w:line="240" w:lineRule="auto"/>
      </w:pPr>
      <w:r>
        <w:separator/>
      </w:r>
    </w:p>
  </w:endnote>
  <w:endnote w:type="continuationSeparator" w:id="0">
    <w:p w:rsidR="00A30C5B" w:rsidRDefault="00A30C5B" w:rsidP="002E0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5B" w:rsidRDefault="00A30C5B" w:rsidP="002E07F3">
      <w:pPr>
        <w:spacing w:after="0" w:line="240" w:lineRule="auto"/>
      </w:pPr>
      <w:r>
        <w:separator/>
      </w:r>
    </w:p>
  </w:footnote>
  <w:footnote w:type="continuationSeparator" w:id="0">
    <w:p w:rsidR="00A30C5B" w:rsidRDefault="00A30C5B" w:rsidP="002E0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7F3" w:rsidRDefault="002E07F3">
    <w:pPr>
      <w:pStyle w:val="Hlavika"/>
    </w:pPr>
    <w:r>
      <w:rPr>
        <w:noProof/>
        <w:lang w:eastAsia="sk-SK"/>
      </w:rPr>
      <w:drawing>
        <wp:inline distT="0" distB="0" distL="0" distR="0">
          <wp:extent cx="5760720" cy="720090"/>
          <wp:effectExtent l="19050" t="0" r="0" b="0"/>
          <wp:docPr id="1" name="Obrázok 0" descr="EMW Logo SK Blue 1-line d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W Logo SK Blue 1-line date.png"/>
                  <pic:cNvPicPr/>
                </pic:nvPicPr>
                <pic:blipFill>
                  <a:blip r:embed="rId1"/>
                  <a:stretch>
                    <a:fillRect/>
                  </a:stretch>
                </pic:blipFill>
                <pic:spPr>
                  <a:xfrm>
                    <a:off x="0" y="0"/>
                    <a:ext cx="5760720" cy="72009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576C1B"/>
    <w:rsid w:val="000A6ED0"/>
    <w:rsid w:val="001951A6"/>
    <w:rsid w:val="002B0BCB"/>
    <w:rsid w:val="002E07F3"/>
    <w:rsid w:val="004407FC"/>
    <w:rsid w:val="00520AA1"/>
    <w:rsid w:val="00576C1B"/>
    <w:rsid w:val="0070010C"/>
    <w:rsid w:val="00714231"/>
    <w:rsid w:val="00855BD1"/>
    <w:rsid w:val="00A30C5B"/>
    <w:rsid w:val="00AE30BA"/>
    <w:rsid w:val="00C4789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14231"/>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unhideWhenUsed/>
    <w:rsid w:val="002E07F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2E07F3"/>
  </w:style>
  <w:style w:type="paragraph" w:styleId="Pta">
    <w:name w:val="footer"/>
    <w:basedOn w:val="Normlny"/>
    <w:link w:val="PtaChar"/>
    <w:uiPriority w:val="99"/>
    <w:semiHidden/>
    <w:unhideWhenUsed/>
    <w:rsid w:val="002E07F3"/>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2E07F3"/>
  </w:style>
  <w:style w:type="paragraph" w:styleId="Textbubliny">
    <w:name w:val="Balloon Text"/>
    <w:basedOn w:val="Normlny"/>
    <w:link w:val="TextbublinyChar"/>
    <w:uiPriority w:val="99"/>
    <w:semiHidden/>
    <w:unhideWhenUsed/>
    <w:rsid w:val="002E07F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E0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391</Words>
  <Characters>2229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2021-09-05T22:09:00Z</dcterms:created>
  <dcterms:modified xsi:type="dcterms:W3CDTF">2021-09-05T23:01:00Z</dcterms:modified>
</cp:coreProperties>
</file>